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AA" w:rsidRDefault="001A06AA" w:rsidP="001A06AA">
      <w:pPr>
        <w:jc w:val="right"/>
        <w:rPr>
          <w:b/>
        </w:rPr>
      </w:pPr>
      <w:r>
        <w:rPr>
          <w:b/>
        </w:rPr>
        <w:t>Allegato 5</w:t>
      </w:r>
    </w:p>
    <w:p w:rsidR="001A06AA" w:rsidRDefault="001A06AA" w:rsidP="001A06AA">
      <w:pPr>
        <w:jc w:val="right"/>
        <w:rPr>
          <w:b/>
        </w:rPr>
      </w:pPr>
    </w:p>
    <w:p w:rsidR="001A06AA" w:rsidRPr="00F21D78" w:rsidRDefault="001A06AA" w:rsidP="001A06AA">
      <w:pPr>
        <w:pStyle w:val="Nessunaspaziatura"/>
        <w:jc w:val="right"/>
        <w:rPr>
          <w:rFonts w:ascii="Garamond" w:hAnsi="Garamond"/>
        </w:rPr>
      </w:pPr>
      <w:r w:rsidRPr="00F21D78">
        <w:rPr>
          <w:rFonts w:ascii="Garamond" w:hAnsi="Garamond"/>
        </w:rPr>
        <w:t>Spett.le Parco Archeologico dei Campi Flegrei</w:t>
      </w:r>
    </w:p>
    <w:p w:rsidR="001A06AA" w:rsidRPr="00F21D78" w:rsidRDefault="001A06AA" w:rsidP="001A06AA">
      <w:pPr>
        <w:pStyle w:val="Nessunaspaziatura"/>
        <w:jc w:val="right"/>
        <w:rPr>
          <w:rFonts w:ascii="Garamond" w:hAnsi="Garamond"/>
        </w:rPr>
      </w:pPr>
      <w:r w:rsidRPr="00F21D78">
        <w:rPr>
          <w:rFonts w:ascii="Garamond" w:hAnsi="Garamond"/>
        </w:rPr>
        <w:t>Palazzo De Fraja – Rione Terra</w:t>
      </w:r>
    </w:p>
    <w:p w:rsidR="001A06AA" w:rsidRPr="00F21D78" w:rsidRDefault="001A06AA" w:rsidP="001A06AA">
      <w:pPr>
        <w:pStyle w:val="Nessunaspaziatura"/>
        <w:jc w:val="right"/>
        <w:rPr>
          <w:rFonts w:ascii="Garamond" w:hAnsi="Garamond"/>
        </w:rPr>
      </w:pPr>
      <w:r w:rsidRPr="00F21D78">
        <w:rPr>
          <w:rFonts w:ascii="Garamond" w:hAnsi="Garamond"/>
        </w:rPr>
        <w:t>Pozzuoli (NA)</w:t>
      </w:r>
    </w:p>
    <w:p w:rsidR="001A06AA" w:rsidRDefault="00F90F1C" w:rsidP="001A06AA">
      <w:pPr>
        <w:pStyle w:val="Nessunaspaziatura"/>
        <w:jc w:val="right"/>
        <w:rPr>
          <w:rFonts w:ascii="Garamond" w:hAnsi="Garamond"/>
        </w:rPr>
      </w:pPr>
      <w:hyperlink r:id="rId7" w:history="1">
        <w:r w:rsidRPr="009B232D">
          <w:rPr>
            <w:rStyle w:val="Collegamentoipertestuale"/>
            <w:rFonts w:ascii="Garamond" w:hAnsi="Garamond"/>
          </w:rPr>
          <w:t>pa-fleg@pec.cultura.gov.it</w:t>
        </w:r>
      </w:hyperlink>
    </w:p>
    <w:p w:rsidR="001A06AA" w:rsidRPr="00607BF9" w:rsidRDefault="001A06AA" w:rsidP="001A06AA">
      <w:pPr>
        <w:pStyle w:val="Nessunaspaziatura"/>
        <w:jc w:val="right"/>
        <w:rPr>
          <w:rFonts w:ascii="Garamond" w:hAnsi="Garamond"/>
        </w:rPr>
      </w:pPr>
    </w:p>
    <w:p w:rsidR="001A06AA" w:rsidRDefault="001A06AA" w:rsidP="001A06AA">
      <w:pPr>
        <w:jc w:val="right"/>
        <w:rPr>
          <w:b/>
        </w:rPr>
      </w:pPr>
    </w:p>
    <w:p w:rsidR="00243879" w:rsidRPr="00243879" w:rsidRDefault="00243879" w:rsidP="00243879">
      <w:pPr>
        <w:widowControl/>
        <w:autoSpaceDE/>
        <w:autoSpaceDN/>
        <w:spacing w:after="120" w:line="360" w:lineRule="auto"/>
        <w:jc w:val="both"/>
        <w:rPr>
          <w:rFonts w:ascii="Times New Roman" w:hAnsi="Times New Roman" w:cs="Times New Roman"/>
          <w:b/>
          <w:i/>
          <w:iCs/>
          <w:szCs w:val="24"/>
        </w:rPr>
      </w:pPr>
      <w:bookmarkStart w:id="0" w:name="_Hlk163557857"/>
      <w:r w:rsidRPr="00243879">
        <w:rPr>
          <w:rFonts w:ascii="Times New Roman" w:hAnsi="Times New Roman" w:cs="Times New Roman"/>
          <w:b/>
          <w:szCs w:val="24"/>
        </w:rPr>
        <w:t xml:space="preserve">AVVISO ESPLORATIVO PREORDINATO ALL’AFFIDAMENTO DIRETTO DI CUI </w:t>
      </w:r>
      <w:bookmarkStart w:id="1" w:name="_Hlk164162075"/>
      <w:r w:rsidRPr="00243879">
        <w:rPr>
          <w:rFonts w:ascii="Times New Roman" w:hAnsi="Times New Roman" w:cs="Times New Roman"/>
          <w:b/>
          <w:szCs w:val="24"/>
        </w:rPr>
        <w:t xml:space="preserve">ALL’ARTICOLO 50 COMMA 1, LETTERA “B” DEL D.LGS. 36/2023 </w:t>
      </w:r>
      <w:bookmarkEnd w:id="1"/>
      <w:r w:rsidRPr="00243879">
        <w:rPr>
          <w:rFonts w:ascii="Times New Roman" w:hAnsi="Times New Roman" w:cs="Times New Roman"/>
          <w:b/>
          <w:szCs w:val="24"/>
        </w:rPr>
        <w:t>AD OPERATORI ECONOMICI SOTTO QUALSIASI FORMA COSTITUITI, COMPRESI GLI ENTI SENZA SCOPO DI LUCRO E GLI ENTI DEL TERZO SETTORE AI SENSI DEL D. LGS 117/2017 PROPONENTI EVENTI ARTISTICO-CULTURALI DA REALIZZARSI PRESSO IL PARCO ARCHEOLOGICO DEI CAMPI FLEGREI NELL’AMBITO DELLA RASSEGNA DENOMINATA “</w:t>
      </w:r>
      <w:r w:rsidRPr="00243879">
        <w:rPr>
          <w:rFonts w:ascii="Times New Roman" w:hAnsi="Times New Roman" w:cs="Times New Roman"/>
          <w:b/>
          <w:i/>
          <w:iCs/>
          <w:szCs w:val="24"/>
        </w:rPr>
        <w:t>ANTRO 2024. MENS AGITAT MOLEM”</w:t>
      </w:r>
      <w:bookmarkEnd w:id="0"/>
    </w:p>
    <w:p w:rsidR="00745A83" w:rsidRDefault="00745A83" w:rsidP="00186A59">
      <w:pPr>
        <w:ind w:left="2832" w:firstLine="708"/>
        <w:jc w:val="both"/>
        <w:rPr>
          <w:bCs/>
          <w:sz w:val="20"/>
          <w:szCs w:val="20"/>
        </w:rPr>
      </w:pPr>
    </w:p>
    <w:p w:rsidR="009F0B4A" w:rsidRPr="001A06AA" w:rsidRDefault="009F0B4A" w:rsidP="009F0B4A">
      <w:pPr>
        <w:jc w:val="center"/>
        <w:rPr>
          <w:rFonts w:ascii="Times New Roman" w:hAnsi="Times New Roman" w:cs="Times New Roman"/>
          <w:b/>
        </w:rPr>
      </w:pPr>
      <w:r w:rsidRPr="001A06AA">
        <w:rPr>
          <w:rFonts w:ascii="Times New Roman" w:hAnsi="Times New Roman" w:cs="Times New Roman"/>
          <w:b/>
        </w:rPr>
        <w:t>INFORMATIVA PRIVACY</w:t>
      </w:r>
    </w:p>
    <w:p w:rsidR="001A06AA" w:rsidRPr="001A06AA" w:rsidRDefault="001A06AA" w:rsidP="009F0B4A">
      <w:pPr>
        <w:jc w:val="center"/>
        <w:rPr>
          <w:rFonts w:ascii="Times New Roman" w:hAnsi="Times New Roman" w:cs="Times New Roman"/>
          <w:b/>
        </w:rPr>
      </w:pPr>
    </w:p>
    <w:p w:rsidR="009F0B4A" w:rsidRPr="001A06AA" w:rsidRDefault="009F0B4A" w:rsidP="009F0B4A">
      <w:pPr>
        <w:jc w:val="both"/>
        <w:rPr>
          <w:rFonts w:ascii="Times New Roman" w:hAnsi="Times New Roman" w:cs="Times New Roman"/>
          <w:sz w:val="10"/>
          <w:szCs w:val="10"/>
        </w:rPr>
      </w:pP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Ai sensi dell’art. 13 del Regolamento (UE) 2016/679, desideriamo informarla che i dati personali da lei forniti formeranno oggetto di trattamento nel rispetto della normativa prevista nel richiamato Regolamento e nel decreto legislativo 30 giugno 2003, n. 196, recanti norme in materia di protezione dei dati personali e/o tutela della privacy, nonché degli obblighi di riservatezza cui è tenuto il Parco archeologico dei Campi Flegrei.</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Titolare del trattamento</w:t>
      </w:r>
    </w:p>
    <w:p w:rsidR="009F0B4A" w:rsidRPr="001A06AA" w:rsidRDefault="009F0B4A" w:rsidP="00243879">
      <w:pPr>
        <w:pStyle w:val="Nessunaspaziatura"/>
        <w:jc w:val="both"/>
        <w:rPr>
          <w:rFonts w:ascii="Times New Roman" w:hAnsi="Times New Roman"/>
        </w:rPr>
      </w:pPr>
      <w:r w:rsidRPr="001A06AA">
        <w:rPr>
          <w:rFonts w:ascii="Times New Roman" w:hAnsi="Times New Roman"/>
        </w:rPr>
        <w:t xml:space="preserve">Il Titolare del trattamento è </w:t>
      </w:r>
      <w:bookmarkStart w:id="2" w:name="_Hlk64984248"/>
      <w:r w:rsidRPr="001A06AA">
        <w:rPr>
          <w:rFonts w:ascii="Times New Roman" w:hAnsi="Times New Roman"/>
        </w:rPr>
        <w:t xml:space="preserve">Parco archeologico dei Campi Flegrei, con sede in Palazzo De Fraja – Rione Terra - Pozzuoli (NA)- 80078, codice fiscale n. CF 95234940633, rappresentato dal </w:t>
      </w:r>
      <w:bookmarkStart w:id="3" w:name="_Hlk64984118"/>
      <w:r w:rsidRPr="001A06AA">
        <w:rPr>
          <w:rFonts w:ascii="Times New Roman" w:hAnsi="Times New Roman"/>
        </w:rPr>
        <w:t>Dott. Fabio Pagano</w:t>
      </w:r>
      <w:bookmarkEnd w:id="3"/>
      <w:r w:rsidRPr="001A06AA">
        <w:rPr>
          <w:rFonts w:ascii="Times New Roman" w:hAnsi="Times New Roman"/>
        </w:rPr>
        <w:t xml:space="preserve">, nella sua qualità di Direttore, (mail: e-mail: </w:t>
      </w:r>
      <w:hyperlink r:id="rId8" w:history="1">
        <w:r w:rsidR="00F90F1C" w:rsidRPr="009B232D">
          <w:rPr>
            <w:rStyle w:val="Collegamentoipertestuale"/>
            <w:rFonts w:ascii="Times New Roman" w:hAnsi="Times New Roman"/>
          </w:rPr>
          <w:t>pa-fleg@cultura.gov.it</w:t>
        </w:r>
      </w:hyperlink>
      <w:r w:rsidRPr="001A06AA">
        <w:rPr>
          <w:rFonts w:ascii="Times New Roman" w:hAnsi="Times New Roman"/>
        </w:rPr>
        <w:t xml:space="preserve">; pec: </w:t>
      </w:r>
      <w:hyperlink r:id="rId9" w:history="1">
        <w:r w:rsidR="00243879" w:rsidRPr="00266D62">
          <w:rPr>
            <w:rStyle w:val="Collegamentoipertestuale"/>
            <w:rFonts w:ascii="Garamond" w:hAnsi="Garamond"/>
          </w:rPr>
          <w:t>pa-fleg@pec-cultura.gov.it</w:t>
        </w:r>
      </w:hyperlink>
      <w:r w:rsidRPr="001A06AA">
        <w:rPr>
          <w:rFonts w:ascii="Times New Roman" w:hAnsi="Times New Roman"/>
        </w:rPr>
        <w:t>)</w:t>
      </w:r>
      <w:bookmarkEnd w:id="2"/>
      <w:r w:rsidRPr="001A06AA">
        <w:rPr>
          <w:rFonts w:ascii="Times New Roman" w:hAnsi="Times New Roman"/>
        </w:rPr>
        <w:t>.</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 xml:space="preserve">Responsabile della protezione dei dati </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Il responsabile della protezione dei dati è il Dott. Fabio Pagano.</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Finalità del trattamento e base giuridica</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Il trattamento dei dati personali, “comuni” e “particolari”, è diretto esclusivamente all’espletamento delle finalità istituzionali del Parco archeologico dei Campi Flegrei e alla realizzazione dei suoi adempimenti amministrativi, quali le rilevazioni e le registrazioni contabili, la realizzazione e l’esecuzione di rapporti contrattuali, la tenuta dell’albo degli operatori economici, nonché, più in generale, al rispetto degli obblighi previsti dalla legge. Tutti i dati saranno trattati in modo lecito, secondo quanto previsto nell’art. 6 del Regolamento (UE) 2016/679, nonché nel rispetto dei principi previsti nell’art. 5 del Regolamento (UE) 2016/679.</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Destinatari</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 xml:space="preserve">I suoi dati saranno comunicati e condivisi con soggetti pubblici e/o privati esclusivamente per il soddisfacimento delle finalità sopra elencate ovvero per l’adempimento di obblighi di legge. </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Trasferimento dati verso un Paese terzo e/o un’organizzazione internazionale</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 xml:space="preserve">I dati di natura personale forniti non saranno trasferiti all’esterno dell’Unione Europea. Qualora il titolare dovesse trasferire i dati fuori dall’Unione Europea, il trasferimento verrà effettuato dal titolare </w:t>
      </w:r>
      <w:r w:rsidRPr="001A06AA">
        <w:rPr>
          <w:rFonts w:ascii="Times New Roman" w:hAnsi="Times New Roman" w:cs="Times New Roman"/>
        </w:rPr>
        <w:lastRenderedPageBreak/>
        <w:t xml:space="preserve">del trattamento, previa informativa all’interessato, sulla base degli artt. 44 e seguenti del Regolamento (UE) 2016/679. </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 xml:space="preserve">Periodo di conservazione dei dati </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Nel rispetto del principio della “limitazione della conservazione” di cui all’art. 5, par. 1, lett. e), i suoi dati verranno conservati per un tempo non superiore a quello necessario rispetto agli scopi per i quali è stato effettuato il trattamento.</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 xml:space="preserve">Diritti dell’interessato </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 xml:space="preserve">L’interessato potrà esercitare nei confronti del titolare del trattamento i diritti sanciti dalla normativa vigente in materia di protezione di dati personali. In particolare, ai sensi degli artt. 15, 16, 17, 18, 19, 20, 21, 22 e 34 del Regolamento (UE) 2016/679, l’interessato ha facoltà di esercitare il diritto di accesso, rettifica, cancellazione, portabilità dei suoi dati personali, nonché di esercitare il diritto alla limitazione e opposizione del trattamento. Nel caso di violazione dei dati personali dell’interessato, quest’ultimo ha il diritto di ricevere comunicazione tempestiva dell’accaduto da parte del titolare del trattamento. L’interessato ha inoltre il diritto di revocare il consenso in qualsiasi momento senza che ciò pregiudichi la liceità del trattamento basata sul consenso prestato prima della revoca, nonché di proporre, laddove lo ritenga opportuno, reclamo avverso un’autorità di controllo. </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 xml:space="preserve">L’interessato può esercitare i diritti con richiesta scritta inviata al Parco archeologico dei Campi Flegrei, con sede in Palazzo De Fraja – Rione Terra - Pozzuoli (NA)- 80078, codice fiscale n. CF 95234940633, rappresentato dal Dott. Fabio Pagano, nella sua qualità di Direttore, (mail: e-mail: </w:t>
      </w:r>
      <w:hyperlink r:id="rId10" w:history="1">
        <w:r w:rsidR="001A06AA" w:rsidRPr="001A06AA">
          <w:rPr>
            <w:rStyle w:val="Collegamentoipertestuale"/>
            <w:rFonts w:ascii="Times New Roman" w:hAnsi="Times New Roman" w:cs="Times New Roman"/>
          </w:rPr>
          <w:t>pa-fleg@cultura.gov.it</w:t>
        </w:r>
      </w:hyperlink>
      <w:r w:rsidRPr="001A06AA">
        <w:rPr>
          <w:rFonts w:ascii="Times New Roman" w:hAnsi="Times New Roman" w:cs="Times New Roman"/>
        </w:rPr>
        <w:t xml:space="preserve">; pec: </w:t>
      </w:r>
      <w:hyperlink r:id="rId11" w:history="1">
        <w:r w:rsidR="001A06AA" w:rsidRPr="001A06AA">
          <w:rPr>
            <w:rStyle w:val="Collegamentoipertestuale"/>
            <w:rFonts w:ascii="Times New Roman" w:hAnsi="Times New Roman" w:cs="Times New Roman"/>
          </w:rPr>
          <w:t>pa-fleg@pec.cultura.gov.it</w:t>
        </w:r>
      </w:hyperlink>
      <w:r w:rsidRPr="001A06AA">
        <w:rPr>
          <w:rFonts w:ascii="Times New Roman" w:hAnsi="Times New Roman" w:cs="Times New Roman"/>
        </w:rPr>
        <w:t xml:space="preserve">). </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Modalità di trattamento e conservazione</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Il trattamento sarà svolto in forma manuale, nel rispetto di quanto previsto dall’art. 32 del Regolamento (UE) 2016/679 in materia di misure di sicurezza, ad opera di soggetti appositamente incaricati e in ottemperanza a quanto previsto dall’art. 29 Regolamento (UE) 2016/679. Il Parco archeologico dei Campi Flegrei non adotta alcun processo decisionale automatizzato, compresa la profilazione.</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Ambito di comunicazione e diffusione</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Informiamo inoltre che i dati raccolti non saranno diffusi e non saranno oggetto di comunicazione senza suo esplicito consenso, salvo le comunicazioni necessarie che possono comportare il trasferimento di dati ad enti pubblici, a consulenti o ad altri soggetti per l’adempimento degli obblighi di legge.</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Categorie particolari di dati personali</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Ai sensi degli articoli 9 e 10 del Regolamento (UE) 2016/679, lei potrebbe conferire, al Parco archeologico dei Campi Flegrei dati qualificabili come “particolari” e cioè quei dati che rivelano, da un lato, “</w:t>
      </w:r>
      <w:r w:rsidRPr="001A06AA">
        <w:rPr>
          <w:rFonts w:ascii="Times New Roman" w:hAnsi="Times New Roman" w:cs="Times New Roman"/>
          <w:i/>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1A06AA">
        <w:rPr>
          <w:rFonts w:ascii="Times New Roman" w:hAnsi="Times New Roman" w:cs="Times New Roman"/>
        </w:rPr>
        <w:t>”; dall’altro dati personali relativi a condanne penali e reati. Tali dati potranno essere trattati dal Parco archeologico dei Campi Flegrei solo previo suo libero ed esplicito consenso, manifestato in forma scritta in calce alla presente informativa.</w:t>
      </w:r>
    </w:p>
    <w:p w:rsidR="009F0B4A" w:rsidRPr="001A06AA" w:rsidRDefault="009F0B4A" w:rsidP="009F0B4A">
      <w:pPr>
        <w:jc w:val="both"/>
        <w:rPr>
          <w:rFonts w:ascii="Times New Roman" w:hAnsi="Times New Roman" w:cs="Times New Roman"/>
          <w:b/>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 xml:space="preserve">Modifica informativa </w:t>
      </w: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 xml:space="preserve">Il titolare si riserva il diritto di modificare, aggiornare, aggiungere o rimuovere parti della presente informativa a propria discrezione e in qualsiasi momento. </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b/>
        </w:rPr>
      </w:pPr>
      <w:r w:rsidRPr="001A06AA">
        <w:rPr>
          <w:rFonts w:ascii="Times New Roman" w:hAnsi="Times New Roman" w:cs="Times New Roman"/>
          <w:b/>
        </w:rPr>
        <w:t>Il/la sottoscritto/a dichiara di aver ricevuto l’informativa che precede.</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rPr>
      </w:pPr>
      <w:r w:rsidRPr="001A06AA">
        <w:rPr>
          <w:rFonts w:ascii="Times New Roman" w:hAnsi="Times New Roman" w:cs="Times New Roman"/>
        </w:rPr>
        <w:t>Il sottoscritto/a alla luce dell’informativa ricevuta:</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rPr>
      </w:pPr>
      <w:r w:rsidRPr="001A06AA">
        <w:rPr>
          <w:rFonts w:ascii="Times New Roman" w:hAnsi="Cambria Math" w:cs="Times New Roman"/>
          <w:b/>
        </w:rPr>
        <w:t>◻</w:t>
      </w:r>
      <w:r w:rsidRPr="001A06AA">
        <w:rPr>
          <w:rFonts w:ascii="Times New Roman" w:hAnsi="Times New Roman" w:cs="Times New Roman"/>
          <w:b/>
        </w:rPr>
        <w:t xml:space="preserve">︎esprime il consenso </w:t>
      </w:r>
      <w:r w:rsidRPr="001A06AA">
        <w:rPr>
          <w:rFonts w:ascii="Times New Roman" w:hAnsi="Cambria Math" w:cs="Times New Roman"/>
          <w:b/>
        </w:rPr>
        <w:t>◻</w:t>
      </w:r>
      <w:r w:rsidRPr="001A06AA">
        <w:rPr>
          <w:rFonts w:ascii="Times New Roman" w:hAnsi="Times New Roman" w:cs="Times New Roman"/>
          <w:b/>
        </w:rPr>
        <w:t>NON esprime il consenso</w:t>
      </w:r>
      <w:r w:rsidRPr="001A06AA">
        <w:rPr>
          <w:rFonts w:ascii="Times New Roman" w:hAnsi="Times New Roman" w:cs="Times New Roman"/>
        </w:rPr>
        <w:t xml:space="preserve"> al trattamento dei dati personali inclusi quelli </w:t>
      </w:r>
      <w:r w:rsidRPr="001A06AA">
        <w:rPr>
          <w:rFonts w:ascii="Times New Roman" w:hAnsi="Times New Roman" w:cs="Times New Roman"/>
        </w:rPr>
        <w:lastRenderedPageBreak/>
        <w:t>considerati come categorie particolari di dati.</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rPr>
      </w:pPr>
      <w:r w:rsidRPr="001A06AA">
        <w:rPr>
          <w:rFonts w:ascii="Times New Roman" w:hAnsi="Cambria Math" w:cs="Times New Roman"/>
          <w:b/>
        </w:rPr>
        <w:t>◻</w:t>
      </w:r>
      <w:r w:rsidRPr="001A06AA">
        <w:rPr>
          <w:rFonts w:ascii="Times New Roman" w:hAnsi="Times New Roman" w:cs="Times New Roman"/>
          <w:b/>
        </w:rPr>
        <w:t xml:space="preserve">esprime il consenso </w:t>
      </w:r>
      <w:r w:rsidRPr="001A06AA">
        <w:rPr>
          <w:rFonts w:ascii="Times New Roman" w:hAnsi="Cambria Math" w:cs="Times New Roman"/>
          <w:b/>
        </w:rPr>
        <w:t>◻</w:t>
      </w:r>
      <w:r w:rsidRPr="001A06AA">
        <w:rPr>
          <w:rFonts w:ascii="Times New Roman" w:hAnsi="Times New Roman" w:cs="Times New Roman"/>
          <w:b/>
        </w:rPr>
        <w:t xml:space="preserve"> NON esprime il consenso</w:t>
      </w:r>
      <w:r w:rsidRPr="001A06AA">
        <w:rPr>
          <w:rFonts w:ascii="Times New Roman" w:hAnsi="Times New Roman" w:cs="Times New Roman"/>
        </w:rPr>
        <w:t xml:space="preserve"> alla comunicazione dei dati personali a soggetti pubblici e/o privati per le finalità indicate nella presente informativa.</w:t>
      </w:r>
    </w:p>
    <w:p w:rsidR="009F0B4A" w:rsidRPr="001A06AA" w:rsidRDefault="009F0B4A" w:rsidP="009F0B4A">
      <w:pPr>
        <w:jc w:val="both"/>
        <w:rPr>
          <w:rFonts w:ascii="Times New Roman" w:hAnsi="Times New Roman" w:cs="Times New Roman"/>
          <w:sz w:val="16"/>
          <w:szCs w:val="16"/>
        </w:rPr>
      </w:pPr>
    </w:p>
    <w:p w:rsidR="009F0B4A" w:rsidRPr="001A06AA" w:rsidRDefault="009F0B4A" w:rsidP="009F0B4A">
      <w:pPr>
        <w:jc w:val="both"/>
        <w:rPr>
          <w:rFonts w:ascii="Times New Roman" w:hAnsi="Times New Roman" w:cs="Times New Roman"/>
        </w:rPr>
      </w:pPr>
      <w:r w:rsidRPr="001A06AA">
        <w:rPr>
          <w:rFonts w:ascii="Times New Roman" w:hAnsi="Cambria Math" w:cs="Times New Roman"/>
          <w:b/>
        </w:rPr>
        <w:t>◻</w:t>
      </w:r>
      <w:r w:rsidRPr="001A06AA">
        <w:rPr>
          <w:rFonts w:ascii="Times New Roman" w:hAnsi="Times New Roman" w:cs="Times New Roman"/>
          <w:b/>
        </w:rPr>
        <w:t xml:space="preserve">esprime il consenso </w:t>
      </w:r>
      <w:r w:rsidRPr="001A06AA">
        <w:rPr>
          <w:rFonts w:ascii="Times New Roman" w:hAnsi="Cambria Math" w:cs="Times New Roman"/>
          <w:b/>
        </w:rPr>
        <w:t>◻</w:t>
      </w:r>
      <w:r w:rsidRPr="001A06AA">
        <w:rPr>
          <w:rFonts w:ascii="Times New Roman" w:hAnsi="Times New Roman" w:cs="Times New Roman"/>
          <w:b/>
        </w:rPr>
        <w:t xml:space="preserve"> NON esprime il consenso</w:t>
      </w:r>
      <w:r w:rsidRPr="001A06AA">
        <w:rPr>
          <w:rFonts w:ascii="Times New Roman" w:hAnsi="Times New Roman" w:cs="Times New Roman"/>
        </w:rPr>
        <w:t xml:space="preserve"> al trattamento delle categorie particolari dei dati personali così come indicati nella presente informativa. </w:t>
      </w:r>
    </w:p>
    <w:p w:rsidR="009F0B4A" w:rsidRPr="001A06AA" w:rsidRDefault="009F0B4A" w:rsidP="009F0B4A">
      <w:pPr>
        <w:jc w:val="both"/>
        <w:rPr>
          <w:rFonts w:ascii="Times New Roman" w:hAnsi="Times New Roman" w:cs="Times New Roman"/>
          <w:sz w:val="16"/>
          <w:szCs w:val="16"/>
        </w:rPr>
      </w:pPr>
    </w:p>
    <w:p w:rsidR="001A06AA" w:rsidRPr="001A06AA" w:rsidRDefault="001A06AA" w:rsidP="009F0B4A">
      <w:pPr>
        <w:jc w:val="both"/>
        <w:rPr>
          <w:rFonts w:ascii="Times New Roman" w:hAnsi="Times New Roman" w:cs="Times New Roman"/>
          <w:sz w:val="16"/>
          <w:szCs w:val="16"/>
        </w:rPr>
      </w:pPr>
    </w:p>
    <w:p w:rsidR="001A06AA" w:rsidRPr="001A06AA" w:rsidRDefault="001A06AA" w:rsidP="009F0B4A">
      <w:pPr>
        <w:jc w:val="both"/>
        <w:rPr>
          <w:rFonts w:ascii="Times New Roman" w:hAnsi="Times New Roman" w:cs="Times New Roman"/>
          <w:sz w:val="16"/>
          <w:szCs w:val="16"/>
        </w:rPr>
      </w:pPr>
    </w:p>
    <w:p w:rsidR="001A06AA" w:rsidRPr="001A06AA" w:rsidRDefault="001A06AA" w:rsidP="009F0B4A">
      <w:pPr>
        <w:jc w:val="both"/>
        <w:rPr>
          <w:rFonts w:ascii="Times New Roman" w:hAnsi="Times New Roman" w:cs="Times New Roman"/>
          <w:sz w:val="16"/>
          <w:szCs w:val="16"/>
        </w:rPr>
      </w:pPr>
    </w:p>
    <w:p w:rsidR="001A06AA" w:rsidRPr="001A06AA" w:rsidRDefault="001A06AA" w:rsidP="009F0B4A">
      <w:pPr>
        <w:jc w:val="both"/>
        <w:rPr>
          <w:rFonts w:ascii="Times New Roman" w:hAnsi="Times New Roman" w:cs="Times New Roman"/>
          <w:sz w:val="16"/>
          <w:szCs w:val="16"/>
        </w:rPr>
      </w:pPr>
    </w:p>
    <w:p w:rsidR="001A06AA" w:rsidRPr="001A06AA" w:rsidRDefault="001A06AA" w:rsidP="009F0B4A">
      <w:pPr>
        <w:jc w:val="both"/>
        <w:rPr>
          <w:rFonts w:ascii="Times New Roman" w:hAnsi="Times New Roman" w:cs="Times New Roman"/>
          <w:sz w:val="16"/>
          <w:szCs w:val="16"/>
        </w:rPr>
      </w:pPr>
    </w:p>
    <w:p w:rsidR="009F0B4A" w:rsidRPr="001A06AA" w:rsidRDefault="009F0B4A" w:rsidP="009F0B4A">
      <w:pPr>
        <w:jc w:val="right"/>
        <w:rPr>
          <w:rFonts w:ascii="Times New Roman" w:hAnsi="Times New Roman" w:cs="Times New Roman"/>
          <w:b/>
        </w:rPr>
      </w:pPr>
      <w:r w:rsidRPr="001A06AA">
        <w:rPr>
          <w:rFonts w:ascii="Times New Roman" w:hAnsi="Times New Roman" w:cs="Times New Roman"/>
          <w:b/>
        </w:rPr>
        <w:t>Luogo e data</w:t>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p>
    <w:p w:rsidR="009F0B4A" w:rsidRPr="001A06AA" w:rsidRDefault="009F0B4A" w:rsidP="009F0B4A">
      <w:pPr>
        <w:jc w:val="center"/>
        <w:rPr>
          <w:rFonts w:ascii="Times New Roman" w:hAnsi="Times New Roman" w:cs="Times New Roman"/>
          <w:b/>
        </w:rPr>
      </w:pPr>
      <w:r w:rsidRPr="001A06AA">
        <w:rPr>
          <w:rFonts w:ascii="Times New Roman" w:hAnsi="Times New Roman" w:cs="Times New Roman"/>
          <w:b/>
        </w:rPr>
        <w:t>Firma</w:t>
      </w:r>
    </w:p>
    <w:p w:rsidR="009F0B4A" w:rsidRPr="00236311" w:rsidRDefault="009F0B4A" w:rsidP="009F0B4A">
      <w:pPr>
        <w:rPr>
          <w:rFonts w:ascii="Times New Roman" w:hAnsi="Times New Roman" w:cs="Times New Roman"/>
          <w:b/>
        </w:rPr>
      </w:pPr>
      <w:r w:rsidRPr="001A06AA">
        <w:rPr>
          <w:rFonts w:ascii="Times New Roman" w:hAnsi="Times New Roman" w:cs="Times New Roman"/>
          <w:b/>
        </w:rPr>
        <w:t>____________________________</w:t>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r>
      <w:r w:rsidRPr="001A06AA">
        <w:rPr>
          <w:rFonts w:ascii="Times New Roman" w:hAnsi="Times New Roman" w:cs="Times New Roman"/>
          <w:b/>
        </w:rPr>
        <w:tab/>
        <w:t>_______________________</w:t>
      </w:r>
    </w:p>
    <w:p w:rsidR="00C177A1" w:rsidRPr="00186A59" w:rsidRDefault="00C177A1" w:rsidP="00186A59">
      <w:pPr>
        <w:jc w:val="center"/>
        <w:rPr>
          <w:rFonts w:ascii="Arial" w:hAnsi="Arial" w:cs="Arial"/>
        </w:rPr>
      </w:pPr>
    </w:p>
    <w:sectPr w:rsidR="00C177A1" w:rsidRPr="00186A59" w:rsidSect="00243879">
      <w:headerReference w:type="default" r:id="rId12"/>
      <w:footerReference w:type="default" r:id="rId13"/>
      <w:pgSz w:w="11910" w:h="16850"/>
      <w:pgMar w:top="1560" w:right="1440" w:bottom="1843" w:left="1480" w:header="440" w:footer="7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E0D" w:rsidRDefault="008A1E0D">
      <w:r>
        <w:separator/>
      </w:r>
    </w:p>
  </w:endnote>
  <w:endnote w:type="continuationSeparator" w:id="1">
    <w:p w:rsidR="008A1E0D" w:rsidRDefault="008A1E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AA" w:rsidRPr="00243879" w:rsidRDefault="001A06AA" w:rsidP="001A06AA">
    <w:pPr>
      <w:pStyle w:val="Pidipagina"/>
      <w:rPr>
        <w:rFonts w:ascii="Times New Roman" w:hAnsi="Times New Roman" w:cs="Times New Roman"/>
        <w:sz w:val="16"/>
        <w:szCs w:val="16"/>
      </w:rPr>
    </w:pPr>
    <w:r w:rsidRPr="00243879">
      <w:rPr>
        <w:rFonts w:ascii="Times New Roman" w:hAnsi="Times New Roman" w:cs="Times New Roman"/>
        <w:noProof/>
        <w:sz w:val="16"/>
        <w:szCs w:val="16"/>
      </w:rPr>
      <w:t>Allegato 5-</w:t>
    </w:r>
    <w:r w:rsidR="00243879" w:rsidRPr="00243879">
      <w:rPr>
        <w:rFonts w:ascii="Times New Roman" w:hAnsi="Times New Roman" w:cs="Times New Roman"/>
        <w:noProof/>
        <w:sz w:val="16"/>
        <w:szCs w:val="16"/>
      </w:rPr>
      <w:t xml:space="preserve"> Informativa</w:t>
    </w:r>
    <w:r w:rsidRPr="00243879">
      <w:rPr>
        <w:rFonts w:ascii="Times New Roman" w:hAnsi="Times New Roman" w:cs="Times New Roman"/>
        <w:noProof/>
        <w:sz w:val="16"/>
        <w:szCs w:val="16"/>
      </w:rPr>
      <w:tab/>
    </w:r>
    <w:r w:rsidRPr="00243879">
      <w:rPr>
        <w:rFonts w:ascii="Times New Roman" w:hAnsi="Times New Roman" w:cs="Times New Roman"/>
        <w:noProof/>
        <w:sz w:val="16"/>
        <w:szCs w:val="16"/>
      </w:rPr>
      <w:tab/>
      <w:t>Pag.</w:t>
    </w:r>
    <w:r w:rsidR="0053128B" w:rsidRPr="00243879">
      <w:rPr>
        <w:rFonts w:ascii="Times New Roman" w:hAnsi="Times New Roman" w:cs="Times New Roman"/>
        <w:noProof/>
        <w:sz w:val="16"/>
        <w:szCs w:val="16"/>
      </w:rPr>
      <w:fldChar w:fldCharType="begin"/>
    </w:r>
    <w:r w:rsidRPr="00243879">
      <w:rPr>
        <w:rFonts w:ascii="Times New Roman" w:hAnsi="Times New Roman" w:cs="Times New Roman"/>
        <w:noProof/>
        <w:sz w:val="16"/>
        <w:szCs w:val="16"/>
      </w:rPr>
      <w:instrText xml:space="preserve"> PAGE   \* MERGEFORMAT </w:instrText>
    </w:r>
    <w:r w:rsidR="0053128B" w:rsidRPr="00243879">
      <w:rPr>
        <w:rFonts w:ascii="Times New Roman" w:hAnsi="Times New Roman" w:cs="Times New Roman"/>
        <w:noProof/>
        <w:sz w:val="16"/>
        <w:szCs w:val="16"/>
      </w:rPr>
      <w:fldChar w:fldCharType="separate"/>
    </w:r>
    <w:r w:rsidR="00F90F1C">
      <w:rPr>
        <w:rFonts w:ascii="Times New Roman" w:hAnsi="Times New Roman" w:cs="Times New Roman"/>
        <w:noProof/>
        <w:sz w:val="16"/>
        <w:szCs w:val="16"/>
      </w:rPr>
      <w:t>3</w:t>
    </w:r>
    <w:r w:rsidR="0053128B" w:rsidRPr="00243879">
      <w:rPr>
        <w:rFonts w:ascii="Times New Roman" w:hAnsi="Times New Roman" w:cs="Times New Roman"/>
        <w:noProof/>
        <w:sz w:val="16"/>
        <w:szCs w:val="16"/>
      </w:rPr>
      <w:fldChar w:fldCharType="end"/>
    </w:r>
    <w:r w:rsidRPr="00243879">
      <w:rPr>
        <w:rFonts w:ascii="Times New Roman" w:hAnsi="Times New Roman" w:cs="Times New Roman"/>
        <w:noProof/>
        <w:sz w:val="16"/>
        <w:szCs w:val="16"/>
      </w:rPr>
      <w:t xml:space="preserve"> di </w:t>
    </w:r>
    <w:fldSimple w:instr=" NUMPAGES   \* MERGEFORMAT ">
      <w:r w:rsidR="00F90F1C" w:rsidRPr="00F90F1C">
        <w:rPr>
          <w:rFonts w:ascii="Times New Roman" w:hAnsi="Times New Roman" w:cs="Times New Roman"/>
          <w:noProof/>
          <w:sz w:val="16"/>
          <w:szCs w:val="16"/>
        </w:rPr>
        <w:t>3</w:t>
      </w:r>
    </w:fldSimple>
  </w:p>
  <w:p w:rsidR="001A06AA" w:rsidRPr="00243879" w:rsidRDefault="001A06AA" w:rsidP="001A06AA">
    <w:pPr>
      <w:pStyle w:val="Pidipagina"/>
      <w:rPr>
        <w:rFonts w:ascii="Times New Roman" w:hAnsi="Times New Roman" w:cs="Times New Roman"/>
      </w:rPr>
    </w:pPr>
  </w:p>
  <w:p w:rsidR="000307A1" w:rsidRDefault="0053128B">
    <w:pPr>
      <w:pStyle w:val="Corpodeltesto"/>
      <w:spacing w:line="14" w:lineRule="auto"/>
      <w:rPr>
        <w:sz w:val="20"/>
      </w:rPr>
    </w:pPr>
    <w:r w:rsidRPr="0053128B">
      <w:rPr>
        <w:noProof/>
        <w:lang w:eastAsia="it-IT"/>
      </w:rPr>
      <w:pict>
        <v:shapetype id="_x0000_t202" coordsize="21600,21600" o:spt="202" path="m,l,21600r21600,l21600,xe">
          <v:stroke joinstyle="miter"/>
          <v:path gradientshapeok="t" o:connecttype="rect"/>
        </v:shapetype>
        <v:shape id="Text Box 1" o:spid="_x0000_s8193" type="#_x0000_t202" style="position:absolute;margin-left:153.45pt;margin-top:793pt;width:288.4pt;height:21.5pt;z-index:-15794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" filled="f" stroked="f">
          <v:textbox inset="0,0,0,0">
            <w:txbxContent>
              <w:p w:rsidR="000307A1" w:rsidRDefault="000307A1">
                <w:pPr>
                  <w:ind w:left="8" w:right="8"/>
                  <w:jc w:val="center"/>
                  <w:rPr>
                    <w:rFonts w:ascii="Verdana"/>
                    <w:sz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E0D" w:rsidRDefault="008A1E0D">
      <w:r>
        <w:separator/>
      </w:r>
    </w:p>
  </w:footnote>
  <w:footnote w:type="continuationSeparator" w:id="1">
    <w:p w:rsidR="008A1E0D" w:rsidRDefault="008A1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A1" w:rsidRDefault="0053128B">
    <w:pPr>
      <w:pStyle w:val="Corpodeltesto"/>
      <w:spacing w:line="14" w:lineRule="auto"/>
      <w:rPr>
        <w:sz w:val="20"/>
      </w:rPr>
    </w:pPr>
    <w:r w:rsidRPr="0053128B">
      <w:rPr>
        <w:noProof/>
        <w:lang w:eastAsia="it-IT"/>
      </w:rPr>
      <w:pict>
        <v:shapetype id="_x0000_t202" coordsize="21600,21600" o:spt="202" path="m,l,21600r21600,l21600,xe">
          <v:stroke joinstyle="miter"/>
          <v:path gradientshapeok="t" o:connecttype="rect"/>
        </v:shapetype>
        <v:shape id="Text Box 2" o:spid="_x0000_s8194" type="#_x0000_t202" style="position:absolute;margin-left:82.1pt;margin-top:94.5pt;width:197.85pt;height:18pt;z-index:-1579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" filled="f" stroked="f">
          <v:textbox inset="0,0,0,0">
            <w:txbxContent>
              <w:p w:rsidR="000307A1" w:rsidRDefault="000307A1">
                <w:pPr>
                  <w:spacing w:before="19"/>
                  <w:ind w:left="20"/>
                  <w:rPr>
                    <w:rFonts w:ascii="Verdana"/>
                    <w:sz w:val="20"/>
                  </w:rPr>
                </w:pPr>
              </w:p>
            </w:txbxContent>
          </v:textbox>
          <w10:wrap anchorx="page" anchory="page"/>
        </v:shape>
      </w:pict>
    </w:r>
  </w:p>
  <w:p w:rsidR="001A06AA" w:rsidRDefault="001A06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190"/>
    <w:multiLevelType w:val="hybridMultilevel"/>
    <w:tmpl w:val="E4E60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hyphenationZone w:val="283"/>
  <w:drawingGridHorizontalSpacing w:val="110"/>
  <w:displayHorizontalDrawingGridEvery w:val="2"/>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lTrailSpace/>
  </w:compat>
  <w:rsids>
    <w:rsidRoot w:val="00782E78"/>
    <w:rsid w:val="000307A1"/>
    <w:rsid w:val="0013347C"/>
    <w:rsid w:val="00161E86"/>
    <w:rsid w:val="00186A59"/>
    <w:rsid w:val="001A06AA"/>
    <w:rsid w:val="0022449F"/>
    <w:rsid w:val="00243879"/>
    <w:rsid w:val="0026497B"/>
    <w:rsid w:val="0038189B"/>
    <w:rsid w:val="004422DD"/>
    <w:rsid w:val="004B7E9B"/>
    <w:rsid w:val="0053128B"/>
    <w:rsid w:val="00533499"/>
    <w:rsid w:val="005515E6"/>
    <w:rsid w:val="00561669"/>
    <w:rsid w:val="005769DE"/>
    <w:rsid w:val="00685A1A"/>
    <w:rsid w:val="00745A83"/>
    <w:rsid w:val="00782E78"/>
    <w:rsid w:val="00877341"/>
    <w:rsid w:val="008A1E0D"/>
    <w:rsid w:val="008E67CF"/>
    <w:rsid w:val="009F0B4A"/>
    <w:rsid w:val="00A23C12"/>
    <w:rsid w:val="00A75B53"/>
    <w:rsid w:val="00AB3C9F"/>
    <w:rsid w:val="00B0538E"/>
    <w:rsid w:val="00B474BE"/>
    <w:rsid w:val="00C177A1"/>
    <w:rsid w:val="00CA0F67"/>
    <w:rsid w:val="00CC2351"/>
    <w:rsid w:val="00D44D11"/>
    <w:rsid w:val="00E1279C"/>
    <w:rsid w:val="00E96E22"/>
    <w:rsid w:val="00F165C8"/>
    <w:rsid w:val="00F75F1C"/>
    <w:rsid w:val="00F90F1C"/>
    <w:rsid w:val="00FE4C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1E86"/>
    <w:rPr>
      <w:rFonts w:ascii="Calibri" w:eastAsia="Calibri" w:hAnsi="Calibri" w:cs="Calibri"/>
      <w:lang w:val="it-IT"/>
    </w:rPr>
  </w:style>
  <w:style w:type="paragraph" w:styleId="Titolo1">
    <w:name w:val="heading 1"/>
    <w:basedOn w:val="Normale"/>
    <w:uiPriority w:val="9"/>
    <w:qFormat/>
    <w:rsid w:val="00161E86"/>
    <w:pPr>
      <w:ind w:left="109"/>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61E86"/>
    <w:tblPr>
      <w:tblInd w:w="0" w:type="dxa"/>
      <w:tblCellMar>
        <w:top w:w="0" w:type="dxa"/>
        <w:left w:w="0" w:type="dxa"/>
        <w:bottom w:w="0" w:type="dxa"/>
        <w:right w:w="0" w:type="dxa"/>
      </w:tblCellMar>
    </w:tblPr>
  </w:style>
  <w:style w:type="paragraph" w:styleId="Corpodeltesto">
    <w:name w:val="Body Text"/>
    <w:basedOn w:val="Normale"/>
    <w:uiPriority w:val="1"/>
    <w:qFormat/>
    <w:rsid w:val="00161E86"/>
  </w:style>
  <w:style w:type="paragraph" w:styleId="Paragrafoelenco">
    <w:name w:val="List Paragraph"/>
    <w:basedOn w:val="Normale"/>
    <w:uiPriority w:val="1"/>
    <w:qFormat/>
    <w:rsid w:val="00161E86"/>
  </w:style>
  <w:style w:type="paragraph" w:customStyle="1" w:styleId="TableParagraph">
    <w:name w:val="Table Paragraph"/>
    <w:basedOn w:val="Normale"/>
    <w:uiPriority w:val="1"/>
    <w:qFormat/>
    <w:rsid w:val="00161E86"/>
  </w:style>
  <w:style w:type="paragraph" w:styleId="Intestazione">
    <w:name w:val="header"/>
    <w:basedOn w:val="Normale"/>
    <w:link w:val="IntestazioneCarattere"/>
    <w:uiPriority w:val="99"/>
    <w:unhideWhenUsed/>
    <w:rsid w:val="00D44D11"/>
    <w:pPr>
      <w:tabs>
        <w:tab w:val="center" w:pos="4819"/>
        <w:tab w:val="right" w:pos="9638"/>
      </w:tabs>
    </w:pPr>
  </w:style>
  <w:style w:type="character" w:customStyle="1" w:styleId="IntestazioneCarattere">
    <w:name w:val="Intestazione Carattere"/>
    <w:basedOn w:val="Carpredefinitoparagrafo"/>
    <w:link w:val="Intestazione"/>
    <w:uiPriority w:val="99"/>
    <w:rsid w:val="00D44D11"/>
    <w:rPr>
      <w:rFonts w:ascii="Calibri" w:eastAsia="Calibri" w:hAnsi="Calibri" w:cs="Calibri"/>
      <w:lang w:val="it-IT"/>
    </w:rPr>
  </w:style>
  <w:style w:type="paragraph" w:styleId="Pidipagina">
    <w:name w:val="footer"/>
    <w:basedOn w:val="Normale"/>
    <w:link w:val="PidipaginaCarattere"/>
    <w:unhideWhenUsed/>
    <w:rsid w:val="00D44D11"/>
    <w:pPr>
      <w:tabs>
        <w:tab w:val="center" w:pos="4819"/>
        <w:tab w:val="right" w:pos="9638"/>
      </w:tabs>
    </w:pPr>
  </w:style>
  <w:style w:type="character" w:customStyle="1" w:styleId="PidipaginaCarattere">
    <w:name w:val="Piè di pagina Carattere"/>
    <w:basedOn w:val="Carpredefinitoparagrafo"/>
    <w:link w:val="Pidipagina"/>
    <w:qFormat/>
    <w:rsid w:val="00D44D11"/>
    <w:rPr>
      <w:rFonts w:ascii="Calibri" w:eastAsia="Calibri" w:hAnsi="Calibri" w:cs="Calibri"/>
      <w:lang w:val="it-IT"/>
    </w:rPr>
  </w:style>
  <w:style w:type="character" w:styleId="Collegamentoipertestuale">
    <w:name w:val="Hyperlink"/>
    <w:uiPriority w:val="99"/>
    <w:unhideWhenUsed/>
    <w:rsid w:val="00782E78"/>
    <w:rPr>
      <w:color w:val="0563C1"/>
      <w:u w:val="single"/>
    </w:rPr>
  </w:style>
  <w:style w:type="paragraph" w:styleId="Nessunaspaziatura">
    <w:name w:val="No Spacing"/>
    <w:uiPriority w:val="1"/>
    <w:qFormat/>
    <w:rsid w:val="001A06AA"/>
    <w:pPr>
      <w:widowControl/>
      <w:autoSpaceDE/>
      <w:autoSpaceDN/>
    </w:pPr>
    <w:rPr>
      <w:rFonts w:ascii="Calibri" w:eastAsia="Calibri" w:hAnsi="Calibri"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a-fleg@cultura.gov.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fleg@pec.cultura.gov.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fleg@pec.cultura.gov.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fleg@cultura.gov.it" TargetMode="External"/><Relationship Id="rId4" Type="http://schemas.openxmlformats.org/officeDocument/2006/relationships/webSettings" Target="webSettings.xml"/><Relationship Id="rId9" Type="http://schemas.openxmlformats.org/officeDocument/2006/relationships/hyperlink" Target="mailto:pa-fleg@pec-cultura.gov.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XB\Documents\Modelli%20di%20Office%20personalizzati\CARTA%20INTESTATA%20PACF%20M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PACF MIC</Template>
  <TotalTime>5</TotalTime>
  <Pages>3</Pages>
  <Words>1058</Words>
  <Characters>6035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Spett.le Azienda</vt:lpstr>
    </vt:vector>
  </TitlesOfParts>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Spett.le Azienda</dc:title>
  <dc:creator>Utente-XB</dc:creator>
  <cp:lastModifiedBy>Ufficio Tecnico</cp:lastModifiedBy>
  <cp:revision>3</cp:revision>
  <dcterms:created xsi:type="dcterms:W3CDTF">2024-05-14T16:56:00Z</dcterms:created>
  <dcterms:modified xsi:type="dcterms:W3CDTF">2024-05-15T10:22:00Z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2013</vt:lpwstr>
  </property>
  <property fmtid="{D5CDD505-2E9C-101B-9397-08002B2CF9AE}" pid="4" name="LastSaved">
    <vt:filetime>2021-03-10T00:00:00Z</vt:filetime>
  </property>
</Properties>
</file>